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7D4B6" w14:textId="6C79B217" w:rsidR="00437663" w:rsidRDefault="00C86E11">
      <w:r w:rsidRPr="00C86E11">
        <w:t>Voornaam: Charlotte</w:t>
      </w:r>
      <w:r w:rsidRPr="00C86E11">
        <w:br/>
        <w:t xml:space="preserve">Achternaam: </w:t>
      </w:r>
      <w:proofErr w:type="spellStart"/>
      <w:r w:rsidRPr="00C86E11">
        <w:t>Fortems</w:t>
      </w:r>
      <w:proofErr w:type="spellEnd"/>
      <w:r w:rsidRPr="00C86E11">
        <w:br/>
        <w:t xml:space="preserve">Email: </w:t>
      </w:r>
      <w:hyperlink r:id="rId4" w:history="1">
        <w:r w:rsidRPr="00C86E11">
          <w:rPr>
            <w:rStyle w:val="Hyperlink"/>
          </w:rPr>
          <w:t>elp.lier@cggdepont.be</w:t>
        </w:r>
      </w:hyperlink>
      <w:r w:rsidRPr="00C86E11">
        <w:br/>
        <w:t>Telefoonnummer: 0475610343</w:t>
      </w:r>
      <w:r w:rsidRPr="00C86E11">
        <w:br/>
        <w:t xml:space="preserve">Bericht: Beste, </w:t>
      </w:r>
      <w:r w:rsidRPr="00C86E11">
        <w:br/>
      </w:r>
      <w:r w:rsidRPr="00C86E11">
        <w:br/>
        <w:t xml:space="preserve">Graag zetten we het aanbod van de eerstelijnspsycholoog (ELP) voor kinderen, jongeren en het gezin van 1 Gezin 1 Plan nogmaals in de kijker. </w:t>
      </w:r>
      <w:r w:rsidRPr="00C86E11">
        <w:br/>
        <w:t xml:space="preserve">Ons aanbod in een notendop </w:t>
      </w:r>
      <w:r w:rsidRPr="00C86E11">
        <w:br/>
      </w:r>
      <w:r w:rsidRPr="00C86E11">
        <w:br/>
        <w:t xml:space="preserve">De </w:t>
      </w:r>
      <w:proofErr w:type="spellStart"/>
      <w:r w:rsidRPr="00C86E11">
        <w:t>ELP’s</w:t>
      </w:r>
      <w:proofErr w:type="spellEnd"/>
      <w:r w:rsidRPr="00C86E11">
        <w:t xml:space="preserve"> maken deel uit van de gratis diensten die het samenwerkingsverband ‘1 Gezin 1 Plan’ aanbiedt.</w:t>
      </w:r>
      <w:r w:rsidRPr="00C86E11">
        <w:br/>
        <w:t xml:space="preserve">We zijn er voor iedereen met een zorgen rond psychisch welzijn bij kinderen en jongeren tussen 0 en 25 jaar. Dit wil zeggen dat zowel kinderen/jongeren, ouders alsook hulp- en zorgverleners die rond het kind staan bij ons terecht kunnen voor </w:t>
      </w:r>
      <w:proofErr w:type="spellStart"/>
      <w:r w:rsidRPr="00C86E11">
        <w:t>consults</w:t>
      </w:r>
      <w:proofErr w:type="spellEnd"/>
      <w:r w:rsidRPr="00C86E11">
        <w:t xml:space="preserve">, individuele en/of gezinsgesprekken. </w:t>
      </w:r>
      <w:r w:rsidRPr="00C86E11">
        <w:br/>
        <w:t xml:space="preserve">Afhankelijk van de vraag gaan we samen nadenken met cliënt of hulpverlener wat er aan de hand is en welke hulp hier gepast is. Indien we kunnen helpen, gaan we samen kracht- en vraaggericht aan de slag in maximaal 10 sessies. Wanneer er toch meer ondersteuning nodig is, zoekt de ELP mee naar gepaste hulp. </w:t>
      </w:r>
      <w:r w:rsidRPr="00C86E11">
        <w:br/>
      </w:r>
      <w:r w:rsidRPr="00C86E11">
        <w:br/>
        <w:t xml:space="preserve">Met dit aanbod beogen we preventief tewerk te gaan en de drempel naar psychologische hulp te verkleinen. We merken namelijk dat deze drempel vaak nog te hoog is, waardoor kleine problematieken onnodig de kans krijgen om te escaleren. U kan hier een belangrijke schakel in betekenen door snel naar ons te verwijzen. </w:t>
      </w:r>
      <w:r w:rsidRPr="00C86E11">
        <w:br/>
        <w:t xml:space="preserve">Door de kortdurende trajecten is er een vlotte doorstroom, waardoor nieuwe aanmeldingen snel kunnen opstarten. We geven graag mee dat er geen wachtlijsten zijn. </w:t>
      </w:r>
      <w:r w:rsidRPr="00C86E11">
        <w:br/>
      </w:r>
      <w:r w:rsidRPr="00C86E11">
        <w:br/>
        <w:t xml:space="preserve">Voor meer info kan je terecht op de website </w:t>
      </w:r>
      <w:hyperlink r:id="rId5" w:history="1">
        <w:r w:rsidRPr="00C86E11">
          <w:rPr>
            <w:rStyle w:val="Hyperlink"/>
          </w:rPr>
          <w:t>www.jeugdhulptrawant.be/trawant.php</w:t>
        </w:r>
      </w:hyperlink>
      <w:r w:rsidRPr="00C86E11">
        <w:t xml:space="preserve"> . </w:t>
      </w:r>
      <w:r w:rsidRPr="00C86E11">
        <w:br/>
        <w:t>Voor aanmeldingen en consultvragen kan u per mail terecht bij de eerstelijnspsycholoog in uw buurt.</w:t>
      </w:r>
      <w:r w:rsidRPr="00C86E11">
        <w:br/>
        <w:t xml:space="preserve">Gelieve kort u vraag te beschrijven en gsmnummer te vermelden. </w:t>
      </w:r>
      <w:r w:rsidRPr="00C86E11">
        <w:br/>
      </w:r>
      <w:r w:rsidRPr="00C86E11">
        <w:br/>
        <w:t xml:space="preserve">Lier – Ans Baeten en Charlotte </w:t>
      </w:r>
      <w:proofErr w:type="spellStart"/>
      <w:r w:rsidRPr="00C86E11">
        <w:t>Fortems</w:t>
      </w:r>
      <w:proofErr w:type="spellEnd"/>
      <w:r w:rsidRPr="00C86E11">
        <w:t xml:space="preserve"> </w:t>
      </w:r>
      <w:hyperlink r:id="rId6" w:history="1">
        <w:r w:rsidRPr="00C86E11">
          <w:rPr>
            <w:rStyle w:val="Hyperlink"/>
          </w:rPr>
          <w:t>elp.lier@cggdepont.be</w:t>
        </w:r>
      </w:hyperlink>
      <w:r w:rsidRPr="00C86E11">
        <w:br/>
      </w:r>
      <w:r w:rsidRPr="00C86E11">
        <w:br/>
        <w:t xml:space="preserve">Mechelen – Lise De Prins </w:t>
      </w:r>
      <w:hyperlink r:id="rId7" w:history="1">
        <w:r w:rsidRPr="00C86E11">
          <w:rPr>
            <w:rStyle w:val="Hyperlink"/>
          </w:rPr>
          <w:t>elp.mechelen@cggdepont.be</w:t>
        </w:r>
      </w:hyperlink>
      <w:r w:rsidRPr="00C86E11">
        <w:br/>
      </w:r>
      <w:r w:rsidRPr="00C86E11">
        <w:br/>
        <w:t xml:space="preserve">Heist op den berg – </w:t>
      </w:r>
      <w:proofErr w:type="spellStart"/>
      <w:r w:rsidRPr="00C86E11">
        <w:t>Lene</w:t>
      </w:r>
      <w:proofErr w:type="spellEnd"/>
      <w:r w:rsidRPr="00C86E11">
        <w:t xml:space="preserve"> </w:t>
      </w:r>
      <w:proofErr w:type="spellStart"/>
      <w:r w:rsidRPr="00C86E11">
        <w:t>Blockhuys</w:t>
      </w:r>
      <w:proofErr w:type="spellEnd"/>
      <w:r w:rsidRPr="00C86E11">
        <w:t xml:space="preserve"> </w:t>
      </w:r>
      <w:hyperlink r:id="rId8" w:history="1">
        <w:r w:rsidRPr="00C86E11">
          <w:rPr>
            <w:rStyle w:val="Hyperlink"/>
          </w:rPr>
          <w:t>elp.heist@cggdepont.be</w:t>
        </w:r>
      </w:hyperlink>
      <w:r w:rsidRPr="00C86E11">
        <w:br/>
      </w:r>
      <w:r w:rsidRPr="00C86E11">
        <w:br/>
      </w:r>
      <w:r w:rsidRPr="00C86E11">
        <w:br/>
      </w:r>
      <w:r w:rsidRPr="00C86E11">
        <w:br/>
        <w:t xml:space="preserve">Met vriendelijke groeten, </w:t>
      </w:r>
      <w:r w:rsidRPr="00C86E11">
        <w:br/>
      </w:r>
      <w:r w:rsidRPr="00C86E11">
        <w:br/>
        <w:t>Het ELP-team van 1 Gezin 1 Plan</w:t>
      </w:r>
      <w:r w:rsidRPr="00C86E11">
        <w:br/>
      </w:r>
    </w:p>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E11"/>
    <w:rsid w:val="002331D9"/>
    <w:rsid w:val="002F279E"/>
    <w:rsid w:val="002F5241"/>
    <w:rsid w:val="00437663"/>
    <w:rsid w:val="00635A2E"/>
    <w:rsid w:val="00C86E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5C67"/>
  <w15:chartTrackingRefBased/>
  <w15:docId w15:val="{FF3916F9-BD73-4620-BA0A-5BE0AA66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6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6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6E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6E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6E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6E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6E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6E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6E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6E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6E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6E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6E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6E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6E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6E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6E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6E11"/>
    <w:rPr>
      <w:rFonts w:eastAsiaTheme="majorEastAsia" w:cstheme="majorBidi"/>
      <w:color w:val="272727" w:themeColor="text1" w:themeTint="D8"/>
    </w:rPr>
  </w:style>
  <w:style w:type="paragraph" w:styleId="Titel">
    <w:name w:val="Title"/>
    <w:basedOn w:val="Standaard"/>
    <w:next w:val="Standaard"/>
    <w:link w:val="TitelChar"/>
    <w:uiPriority w:val="10"/>
    <w:qFormat/>
    <w:rsid w:val="00C86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6E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6E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6E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6E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6E11"/>
    <w:rPr>
      <w:i/>
      <w:iCs/>
      <w:color w:val="404040" w:themeColor="text1" w:themeTint="BF"/>
    </w:rPr>
  </w:style>
  <w:style w:type="paragraph" w:styleId="Lijstalinea">
    <w:name w:val="List Paragraph"/>
    <w:basedOn w:val="Standaard"/>
    <w:uiPriority w:val="34"/>
    <w:qFormat/>
    <w:rsid w:val="00C86E11"/>
    <w:pPr>
      <w:ind w:left="720"/>
      <w:contextualSpacing/>
    </w:pPr>
  </w:style>
  <w:style w:type="character" w:styleId="Intensievebenadrukking">
    <w:name w:val="Intense Emphasis"/>
    <w:basedOn w:val="Standaardalinea-lettertype"/>
    <w:uiPriority w:val="21"/>
    <w:qFormat/>
    <w:rsid w:val="00C86E11"/>
    <w:rPr>
      <w:i/>
      <w:iCs/>
      <w:color w:val="0F4761" w:themeColor="accent1" w:themeShade="BF"/>
    </w:rPr>
  </w:style>
  <w:style w:type="paragraph" w:styleId="Duidelijkcitaat">
    <w:name w:val="Intense Quote"/>
    <w:basedOn w:val="Standaard"/>
    <w:next w:val="Standaard"/>
    <w:link w:val="DuidelijkcitaatChar"/>
    <w:uiPriority w:val="30"/>
    <w:qFormat/>
    <w:rsid w:val="00C86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6E11"/>
    <w:rPr>
      <w:i/>
      <w:iCs/>
      <w:color w:val="0F4761" w:themeColor="accent1" w:themeShade="BF"/>
    </w:rPr>
  </w:style>
  <w:style w:type="character" w:styleId="Intensieveverwijzing">
    <w:name w:val="Intense Reference"/>
    <w:basedOn w:val="Standaardalinea-lettertype"/>
    <w:uiPriority w:val="32"/>
    <w:qFormat/>
    <w:rsid w:val="00C86E11"/>
    <w:rPr>
      <w:b/>
      <w:bCs/>
      <w:smallCaps/>
      <w:color w:val="0F4761" w:themeColor="accent1" w:themeShade="BF"/>
      <w:spacing w:val="5"/>
    </w:rPr>
  </w:style>
  <w:style w:type="character" w:styleId="Hyperlink">
    <w:name w:val="Hyperlink"/>
    <w:basedOn w:val="Standaardalinea-lettertype"/>
    <w:uiPriority w:val="99"/>
    <w:unhideWhenUsed/>
    <w:rsid w:val="00C86E11"/>
    <w:rPr>
      <w:color w:val="467886" w:themeColor="hyperlink"/>
      <w:u w:val="single"/>
    </w:rPr>
  </w:style>
  <w:style w:type="character" w:styleId="Onopgelostemelding">
    <w:name w:val="Unresolved Mention"/>
    <w:basedOn w:val="Standaardalinea-lettertype"/>
    <w:uiPriority w:val="99"/>
    <w:semiHidden/>
    <w:unhideWhenUsed/>
    <w:rsid w:val="00C86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p.heist@cggdepont.be" TargetMode="External"/><Relationship Id="rId3" Type="http://schemas.openxmlformats.org/officeDocument/2006/relationships/webSettings" Target="webSettings.xml"/><Relationship Id="rId7" Type="http://schemas.openxmlformats.org/officeDocument/2006/relationships/hyperlink" Target="mailto:elp.mechelen@cggdepont.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p.lier@cggdepont.be" TargetMode="External"/><Relationship Id="rId5" Type="http://schemas.openxmlformats.org/officeDocument/2006/relationships/hyperlink" Target="https://eur05.safelinks.protection.outlook.com/?url=http%3A%2F%2Fwww.jeugdhulptrawant.be%2Ftrawant.php&amp;data=05%7C02%7Ckristel.aerts%40hpovzw.be%7Cc6ff29737a294405d27e08dcddf10228%7C3317b413a52e46c19cd7a0eabdc730e8%7C0%7C0%7C638629274422949808%7CUnknown%7CTWFpbGZsb3d8eyJWIjoiMC4wLjAwMDAiLCJQIjoiV2luMzIiLCJBTiI6Ik1haWwiLCJXVCI6Mn0%3D%7C0%7C%7C%7C&amp;sdata=4PuEjB4%2BVW5U2xd9Id2BT5SMKfDUQV6mm1ECIj9YSps%3D&amp;reserved=0" TargetMode="External"/><Relationship Id="rId10" Type="http://schemas.openxmlformats.org/officeDocument/2006/relationships/theme" Target="theme/theme1.xml"/><Relationship Id="rId4" Type="http://schemas.openxmlformats.org/officeDocument/2006/relationships/hyperlink" Target="mailto:elp.lier@cggdepont.be"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2165</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1</cp:revision>
  <dcterms:created xsi:type="dcterms:W3CDTF">2024-10-01T13:32:00Z</dcterms:created>
  <dcterms:modified xsi:type="dcterms:W3CDTF">2024-10-01T13:33:00Z</dcterms:modified>
</cp:coreProperties>
</file>