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34CE" w14:textId="77777777" w:rsidR="009E6BCE" w:rsidRDefault="009E6BCE" w:rsidP="009E6BCE">
      <w:r>
        <w:t>Beste huisarts,</w:t>
      </w:r>
    </w:p>
    <w:p w14:paraId="6440B673" w14:textId="77777777" w:rsidR="009E6BCE" w:rsidRDefault="009E6BCE" w:rsidP="009E6BCE"/>
    <w:p w14:paraId="21A43E09" w14:textId="77777777" w:rsidR="009E6BCE" w:rsidRDefault="009E6BCE" w:rsidP="009E6BCE">
      <w:r>
        <w:t>We brengen u graag op de hoogte van het volgende:</w:t>
      </w:r>
    </w:p>
    <w:p w14:paraId="34EC9418" w14:textId="77777777" w:rsidR="009E6BCE" w:rsidRDefault="009E6BCE" w:rsidP="009E6BCE"/>
    <w:p w14:paraId="72FA38BA" w14:textId="77777777" w:rsidR="009E6BCE" w:rsidRDefault="009E6BCE" w:rsidP="009E6BCE">
      <w:r>
        <w:t xml:space="preserve">Van </w:t>
      </w:r>
      <w:r>
        <w:rPr>
          <w:b/>
          <w:bCs/>
        </w:rPr>
        <w:t>13.09.2023 tem 15.09.2023</w:t>
      </w:r>
      <w:r>
        <w:t xml:space="preserve"> zullen </w:t>
      </w:r>
      <w:r>
        <w:rPr>
          <w:b/>
          <w:bCs/>
        </w:rPr>
        <w:t>geen SPECT-CT onderzoeken</w:t>
      </w:r>
      <w:r>
        <w:t xml:space="preserve"> gepland kunnen worden in ons ziekenhuis.</w:t>
      </w:r>
    </w:p>
    <w:p w14:paraId="045F39E0" w14:textId="77777777" w:rsidR="009E6BCE" w:rsidRDefault="009E6BCE" w:rsidP="009E6BCE"/>
    <w:p w14:paraId="543BF50E" w14:textId="77777777" w:rsidR="009E6BCE" w:rsidRDefault="009E6BCE" w:rsidP="009E6BCE">
      <w:r>
        <w:t xml:space="preserve">Er is een upgrade gepland op de Discovery670 (SPECT-CT). Het gaat om de </w:t>
      </w:r>
      <w:proofErr w:type="spellStart"/>
      <w:r>
        <w:t>SmartMAR</w:t>
      </w:r>
      <w:proofErr w:type="spellEnd"/>
      <w:r>
        <w:t xml:space="preserve">-upgrade; een iteratieve reconstructie om metaal-artefacten op de CT-beelden te verminderen. </w:t>
      </w:r>
    </w:p>
    <w:p w14:paraId="1B34FA26" w14:textId="77777777" w:rsidR="009E6BCE" w:rsidRDefault="009E6BCE" w:rsidP="009E6BCE">
      <w:r>
        <w:t> </w:t>
      </w:r>
    </w:p>
    <w:p w14:paraId="5A6D3209" w14:textId="77777777" w:rsidR="009E6BCE" w:rsidRDefault="009E6BCE" w:rsidP="009E6BCE">
      <w:r>
        <w:t>Gelieve hiermee rekening te houden.</w:t>
      </w:r>
    </w:p>
    <w:p w14:paraId="2A255FE2" w14:textId="77777777" w:rsidR="009E6BCE" w:rsidRDefault="009E6BCE" w:rsidP="009E6BCE"/>
    <w:p w14:paraId="76DC280E" w14:textId="77777777" w:rsidR="009E6BCE" w:rsidRDefault="009E6BCE" w:rsidP="009E6BCE">
      <w:r>
        <w:t>Alvast bedankt voor uw begrip!</w:t>
      </w:r>
    </w:p>
    <w:p w14:paraId="76F9A1CF" w14:textId="77777777" w:rsidR="009E6BCE" w:rsidRDefault="009E6BCE" w:rsidP="009E6BCE"/>
    <w:p w14:paraId="61C184CC" w14:textId="77777777" w:rsidR="009E6BCE" w:rsidRDefault="009E6BCE" w:rsidP="009E6BCE">
      <w:r>
        <w:t>i.o.v.</w:t>
      </w:r>
    </w:p>
    <w:p w14:paraId="58107706" w14:textId="77777777" w:rsidR="009E6BCE" w:rsidRDefault="009E6BCE" w:rsidP="009E6BCE">
      <w:r>
        <w:t>dr. Anne-Marie Gielen (Arts Nucleaire Geneeskunde)</w:t>
      </w:r>
    </w:p>
    <w:p w14:paraId="0AB3171F" w14:textId="77777777" w:rsidR="009E6BCE" w:rsidRDefault="009E6BCE" w:rsidP="009E6BCE">
      <w:r>
        <w:t xml:space="preserve">dr. Johan </w:t>
      </w:r>
      <w:proofErr w:type="spellStart"/>
      <w:r>
        <w:t>Debeuf</w:t>
      </w:r>
      <w:proofErr w:type="spellEnd"/>
      <w:r>
        <w:t xml:space="preserve"> (hoofdarts)</w:t>
      </w:r>
    </w:p>
    <w:p w14:paraId="138AAFFE" w14:textId="77777777" w:rsidR="009E6BCE" w:rsidRDefault="009E6BCE" w:rsidP="009E6BCE"/>
    <w:p w14:paraId="4A8E71CC" w14:textId="77777777" w:rsidR="009E6BCE" w:rsidRDefault="009E6BCE" w:rsidP="009E6BCE">
      <w:pPr>
        <w:rPr>
          <w:lang w:eastAsia="nl-BE"/>
          <w14:ligatures w14:val="none"/>
        </w:rPr>
      </w:pPr>
      <w:r>
        <w:rPr>
          <w:lang w:eastAsia="nl-BE"/>
          <w14:ligatures w14:val="none"/>
        </w:rPr>
        <w:t>Hilde Hofman</w:t>
      </w:r>
    </w:p>
    <w:p w14:paraId="55B086BC" w14:textId="77777777" w:rsidR="009E6BCE" w:rsidRDefault="009E6BCE" w:rsidP="009E6BCE">
      <w:pPr>
        <w:rPr>
          <w:lang w:eastAsia="nl-BE"/>
          <w14:ligatures w14:val="none"/>
        </w:rPr>
      </w:pPr>
      <w:r>
        <w:rPr>
          <w:lang w:eastAsia="nl-BE"/>
          <w14:ligatures w14:val="none"/>
        </w:rPr>
        <w:t xml:space="preserve">Diensthoofd </w:t>
      </w:r>
      <w:proofErr w:type="spellStart"/>
      <w:r>
        <w:rPr>
          <w:lang w:eastAsia="nl-BE"/>
          <w14:ligatures w14:val="none"/>
        </w:rPr>
        <w:t>patiëntenbegeleiding</w:t>
      </w:r>
      <w:proofErr w:type="spellEnd"/>
    </w:p>
    <w:p w14:paraId="702DBC27" w14:textId="77777777" w:rsidR="009E6BCE" w:rsidRDefault="009E6BCE" w:rsidP="009E6BCE">
      <w:pPr>
        <w:rPr>
          <w:lang w:eastAsia="nl-BE"/>
          <w14:ligatures w14:val="none"/>
        </w:rPr>
      </w:pPr>
      <w:r>
        <w:rPr>
          <w:lang w:eastAsia="nl-BE"/>
          <w14:ligatures w14:val="none"/>
        </w:rPr>
        <w:t>Stafmedewerker transmurale samenwerking</w:t>
      </w:r>
    </w:p>
    <w:p w14:paraId="2598068D" w14:textId="77777777" w:rsidR="009E6BCE" w:rsidRDefault="009E6BCE" w:rsidP="009E6BCE">
      <w:pPr>
        <w:rPr>
          <w:lang w:eastAsia="nl-BE"/>
          <w14:ligatures w14:val="none"/>
        </w:rPr>
      </w:pPr>
      <w:r>
        <w:rPr>
          <w:lang w:eastAsia="nl-BE"/>
          <w14:ligatures w14:val="none"/>
        </w:rPr>
        <w:t>03/491.24.55</w:t>
      </w:r>
    </w:p>
    <w:p w14:paraId="544015BB" w14:textId="77777777" w:rsidR="009E6BCE" w:rsidRDefault="009E6BCE" w:rsidP="009E6BCE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9"/>
      </w:tblGrid>
      <w:tr w:rsidR="009E6BCE" w14:paraId="2A7EE2A6" w14:textId="77777777" w:rsidTr="009E6B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8E7DDA" w14:textId="4B57DDEF" w:rsidR="009E6BCE" w:rsidRDefault="009E6BCE">
            <w:pPr>
              <w:rPr>
                <w:lang w:eastAsia="nl-BE"/>
                <w14:ligatures w14:val="none"/>
              </w:rPr>
            </w:pPr>
            <w:r>
              <w:rPr>
                <w:noProof/>
                <w:lang w:eastAsia="nl-BE"/>
                <w14:ligatures w14:val="none"/>
              </w:rPr>
              <w:drawing>
                <wp:inline distT="0" distB="0" distL="0" distR="0" wp14:anchorId="07B5A045" wp14:editId="4D22CE79">
                  <wp:extent cx="1432560" cy="784860"/>
                  <wp:effectExtent l="0" t="0" r="15240" b="15240"/>
                  <wp:docPr id="1" name="Afbeelding 1" descr="Heilig Hart L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eilig Hart L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BCE" w14:paraId="3522378F" w14:textId="77777777" w:rsidTr="009E6BCE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0C9B499" w14:textId="77777777" w:rsidR="009E6BCE" w:rsidRDefault="009E6BCE">
            <w:pPr>
              <w:rPr>
                <w:lang w:eastAsia="nl-BE"/>
                <w14:ligatures w14:val="none"/>
              </w:rPr>
            </w:pPr>
          </w:p>
        </w:tc>
      </w:tr>
      <w:tr w:rsidR="009E6BCE" w14:paraId="11DA62F6" w14:textId="77777777" w:rsidTr="009E6B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BA4AF4" w14:textId="77777777" w:rsidR="009E6BCE" w:rsidRDefault="009E6BCE">
            <w:pPr>
              <w:rPr>
                <w:lang w:eastAsia="nl-BE"/>
                <w14:ligatures w14:val="none"/>
              </w:rPr>
            </w:pPr>
            <w:proofErr w:type="spellStart"/>
            <w:r>
              <w:rPr>
                <w:color w:val="77939D"/>
                <w:lang w:eastAsia="nl-BE"/>
                <w14:ligatures w14:val="none"/>
              </w:rPr>
              <w:t>Mechelsestraat</w:t>
            </w:r>
            <w:proofErr w:type="spellEnd"/>
            <w:r>
              <w:rPr>
                <w:color w:val="77939D"/>
                <w:lang w:eastAsia="nl-BE"/>
                <w14:ligatures w14:val="none"/>
              </w:rPr>
              <w:t> 24 - 2500 Lier | </w:t>
            </w:r>
            <w:hyperlink r:id="rId6" w:history="1">
              <w:r>
                <w:rPr>
                  <w:rStyle w:val="Hyperlink"/>
                  <w:color w:val="77939D"/>
                  <w:lang w:eastAsia="nl-BE"/>
                  <w14:ligatures w14:val="none"/>
                </w:rPr>
                <w:t>www.heilighartlier.be</w:t>
              </w:r>
            </w:hyperlink>
            <w:r>
              <w:rPr>
                <w:color w:val="77939D"/>
                <w:lang w:eastAsia="nl-BE"/>
                <w14:ligatures w14:val="none"/>
              </w:rPr>
              <w:br/>
              <w:t>PARTNER </w:t>
            </w:r>
            <w:r>
              <w:rPr>
                <w:b/>
                <w:bCs/>
                <w:color w:val="77939D"/>
                <w:lang w:eastAsia="nl-BE"/>
                <w14:ligatures w14:val="none"/>
              </w:rPr>
              <w:t>BRIANT</w:t>
            </w:r>
            <w:r>
              <w:rPr>
                <w:color w:val="77939D"/>
                <w:lang w:eastAsia="nl-BE"/>
                <w14:ligatures w14:val="none"/>
              </w:rPr>
              <w:t> ZORGNETWERK | </w:t>
            </w:r>
            <w:r>
              <w:rPr>
                <w:b/>
                <w:bCs/>
                <w:color w:val="77939D"/>
                <w:lang w:eastAsia="nl-BE"/>
                <w14:ligatures w14:val="none"/>
              </w:rPr>
              <w:t>QUALICOR EUROPE</w:t>
            </w:r>
            <w:r>
              <w:rPr>
                <w:color w:val="77939D"/>
                <w:lang w:eastAsia="nl-BE"/>
                <w14:ligatures w14:val="none"/>
              </w:rPr>
              <w:t> GEACCREDITEERD</w:t>
            </w:r>
          </w:p>
        </w:tc>
      </w:tr>
    </w:tbl>
    <w:p w14:paraId="021335A3" w14:textId="77777777" w:rsidR="009E6BCE" w:rsidRDefault="009E6BCE" w:rsidP="009E6BCE">
      <w:pPr>
        <w:rPr>
          <w:lang w:eastAsia="nl-BE"/>
          <w14:ligatures w14:val="none"/>
        </w:rPr>
      </w:pPr>
    </w:p>
    <w:p w14:paraId="6EF7C8A7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CE"/>
    <w:rsid w:val="002F5241"/>
    <w:rsid w:val="00437663"/>
    <w:rsid w:val="00635A2E"/>
    <w:rsid w:val="009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8A8D"/>
  <w15:chartTrackingRefBased/>
  <w15:docId w15:val="{56E0B617-625E-40BE-B9CE-1FFD9C07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6BC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E6B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5.safelinks.protection.outlook.com/?url=http%3A%2F%2Fwww.heilighartlier.be%2F&amp;data=05%7C01%7Ckristel.aerts%40hpovzw.be%7C97a1bfedadae4c306b5b08dbb2ce8087%7C3317b413a52e46c19cd7a0eabdc730e8%7C0%7C0%7C638300372215660128%7CUnknown%7CTWFpbGZsb3d8eyJWIjoiMC4wLjAwMDAiLCJQIjoiV2luMzIiLCJBTiI6Ik1haWwiLCJXVCI6Mn0%3D%7C3000%7C%7C%7C&amp;sdata=OK8pInqK71g7c%2B8D4mt8sI%2FY9nd3%2FQZJOiY4UkWeZJ8%3D&amp;reserved=0" TargetMode="External"/><Relationship Id="rId5" Type="http://schemas.openxmlformats.org/officeDocument/2006/relationships/image" Target="cid:logo_hhl_2020_4fde184f-7bd5-4155-a3ec-2b7cdecbe6ff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2023-09-11T14:08:00Z</dcterms:created>
  <dcterms:modified xsi:type="dcterms:W3CDTF">2023-09-11T14:09:00Z</dcterms:modified>
</cp:coreProperties>
</file>