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3E34B3B" w:rsidR="00E67C19" w:rsidRPr="00EB31A1" w:rsidRDefault="003E3563" w:rsidP="00EB31A1">
      <w:pPr>
        <w:jc w:val="center"/>
        <w:rPr>
          <w:b/>
          <w:sz w:val="40"/>
          <w:szCs w:val="40"/>
        </w:rPr>
      </w:pPr>
      <w:r w:rsidRPr="00EB31A1">
        <w:rPr>
          <w:b/>
          <w:sz w:val="40"/>
          <w:szCs w:val="40"/>
        </w:rPr>
        <w:t xml:space="preserve">Doe mee met de Summer of </w:t>
      </w:r>
      <w:proofErr w:type="spellStart"/>
      <w:r w:rsidRPr="00EB31A1">
        <w:rPr>
          <w:b/>
          <w:sz w:val="40"/>
          <w:szCs w:val="40"/>
        </w:rPr>
        <w:t>Sumehr</w:t>
      </w:r>
      <w:proofErr w:type="spellEnd"/>
    </w:p>
    <w:p w14:paraId="16B2718B" w14:textId="3F511F56" w:rsidR="00EB31A1" w:rsidRDefault="00EB31A1" w:rsidP="00EB31A1">
      <w:pPr>
        <w:jc w:val="center"/>
        <w:rPr>
          <w:i/>
        </w:rPr>
      </w:pPr>
      <w:r w:rsidRPr="00EB31A1">
        <w:rPr>
          <w:i/>
        </w:rPr>
        <w:drawing>
          <wp:inline distT="0" distB="0" distL="0" distR="0" wp14:anchorId="262C015B" wp14:editId="68811991">
            <wp:extent cx="4366260" cy="2448802"/>
            <wp:effectExtent l="0" t="0" r="0" b="8890"/>
            <wp:docPr id="1986540003" name="Afbeelding 1" descr="Afbeelding met tekst, grafische vormgeving, poster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40003" name="Afbeelding 1" descr="Afbeelding met tekst, grafische vormgeving, poster, Graphics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5797" cy="24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 w14:textId="61C9D30D" w:rsidR="00E67C19" w:rsidRDefault="003E3563">
      <w:pPr>
        <w:rPr>
          <w:i/>
        </w:rPr>
      </w:pPr>
      <w:r>
        <w:rPr>
          <w:i/>
        </w:rPr>
        <w:t xml:space="preserve">Steeds meer Vlamingen hebben een </w:t>
      </w:r>
      <w:proofErr w:type="spellStart"/>
      <w:r>
        <w:rPr>
          <w:i/>
        </w:rPr>
        <w:t>Sumehr</w:t>
      </w:r>
      <w:proofErr w:type="spellEnd"/>
      <w:r>
        <w:rPr>
          <w:i/>
        </w:rPr>
        <w:t xml:space="preserve">, en steeds meer zorgverleners maken er actief gebruik van. De gezondheidssamenvatting wordt zo belangrijker voor de continuïteit van de zorg. Draag jij als huisarts ook jouw steentje bij? </w:t>
      </w:r>
    </w:p>
    <w:p w14:paraId="00000004" w14:textId="77777777" w:rsidR="00E67C19" w:rsidRPr="001636FD" w:rsidRDefault="003E3563">
      <w:pPr>
        <w:rPr>
          <w:b/>
          <w:bCs/>
          <w:i/>
        </w:rPr>
      </w:pPr>
      <w:r w:rsidRPr="001636FD">
        <w:rPr>
          <w:b/>
          <w:bCs/>
          <w:i/>
        </w:rPr>
        <w:t xml:space="preserve">Doe mee met de Summer of </w:t>
      </w:r>
      <w:proofErr w:type="spellStart"/>
      <w:r w:rsidRPr="001636FD">
        <w:rPr>
          <w:b/>
          <w:bCs/>
          <w:i/>
        </w:rPr>
        <w:t>Su</w:t>
      </w:r>
      <w:r w:rsidRPr="001636FD">
        <w:rPr>
          <w:b/>
          <w:bCs/>
          <w:i/>
        </w:rPr>
        <w:t>mehr</w:t>
      </w:r>
      <w:proofErr w:type="spellEnd"/>
      <w:r w:rsidRPr="001636FD">
        <w:rPr>
          <w:b/>
          <w:bCs/>
          <w:i/>
        </w:rPr>
        <w:t>!</w:t>
      </w:r>
    </w:p>
    <w:p w14:paraId="00000005" w14:textId="77777777" w:rsidR="00E67C19" w:rsidRPr="001636FD" w:rsidRDefault="003E3563" w:rsidP="001636FD">
      <w:pPr>
        <w:pStyle w:val="Duidelijkcitaat"/>
        <w:rPr>
          <w:b/>
          <w:bCs/>
          <w:sz w:val="28"/>
          <w:szCs w:val="28"/>
        </w:rPr>
      </w:pPr>
      <w:r w:rsidRPr="001636FD">
        <w:rPr>
          <w:b/>
          <w:bCs/>
          <w:sz w:val="28"/>
          <w:szCs w:val="28"/>
        </w:rPr>
        <w:t xml:space="preserve">Een </w:t>
      </w:r>
      <w:proofErr w:type="spellStart"/>
      <w:r w:rsidRPr="001636FD">
        <w:rPr>
          <w:b/>
          <w:bCs/>
          <w:sz w:val="28"/>
          <w:szCs w:val="28"/>
        </w:rPr>
        <w:t>Sumehr</w:t>
      </w:r>
      <w:proofErr w:type="spellEnd"/>
      <w:r w:rsidRPr="001636FD">
        <w:rPr>
          <w:b/>
          <w:bCs/>
          <w:sz w:val="28"/>
          <w:szCs w:val="28"/>
        </w:rPr>
        <w:t xml:space="preserve"> voor iedere Vlaming</w:t>
      </w:r>
    </w:p>
    <w:p w14:paraId="00000006" w14:textId="77777777" w:rsidR="00E67C19" w:rsidRDefault="003E3563">
      <w:r>
        <w:t xml:space="preserve">Volgens eerstelijnskluis Vitalink hebben momenteel </w:t>
      </w:r>
      <w:r w:rsidRPr="001636FD">
        <w:rPr>
          <w:b/>
          <w:bCs/>
        </w:rPr>
        <w:t>3,5 miljoen Vlamingen</w:t>
      </w:r>
      <w:r>
        <w:t xml:space="preserve"> een </w:t>
      </w:r>
      <w:proofErr w:type="spellStart"/>
      <w:r>
        <w:t>Sumehr</w:t>
      </w:r>
      <w:proofErr w:type="spellEnd"/>
      <w:r>
        <w:t xml:space="preserve">. Vlaamse huisartsen hebben dus 3,5 miljoen keer een EMD afgesloten en een </w:t>
      </w:r>
      <w:proofErr w:type="spellStart"/>
      <w:r>
        <w:t>Sumehr</w:t>
      </w:r>
      <w:proofErr w:type="spellEnd"/>
      <w:r>
        <w:t xml:space="preserve"> aangemaakt.</w:t>
      </w:r>
    </w:p>
    <w:p w14:paraId="00000007" w14:textId="77777777" w:rsidR="00E67C19" w:rsidRDefault="003E3563">
      <w:r>
        <w:t>Dat is al heel straf. Maar het kan nog bet</w:t>
      </w:r>
      <w:r>
        <w:t xml:space="preserve">er. </w:t>
      </w:r>
    </w:p>
    <w:p w14:paraId="00000008" w14:textId="77777777" w:rsidR="00E67C19" w:rsidRDefault="003E3563">
      <w:r w:rsidRPr="001636FD">
        <w:rPr>
          <w:b/>
          <w:bCs/>
        </w:rPr>
        <w:t xml:space="preserve">Iedere Vlaming heeft recht op een </w:t>
      </w:r>
      <w:proofErr w:type="spellStart"/>
      <w:r w:rsidRPr="001636FD">
        <w:rPr>
          <w:b/>
          <w:bCs/>
        </w:rPr>
        <w:t>Sumehr</w:t>
      </w:r>
      <w:proofErr w:type="spellEnd"/>
      <w:r>
        <w:t xml:space="preserve">. Jong of oud, medisch complex of eenvoudig, een </w:t>
      </w:r>
      <w:proofErr w:type="spellStart"/>
      <w:r>
        <w:t>Sumehr</w:t>
      </w:r>
      <w:proofErr w:type="spellEnd"/>
      <w:r>
        <w:t xml:space="preserve"> kan altijd van pas komen. Dankzij deze informatie kunnen zorgverleners in het ziekenhuis of bij de huisartsenwachtpost snel een beeld vormen van de gezondh</w:t>
      </w:r>
      <w:r>
        <w:t>eidstoestand van de patiënt en meer accurate zorg verlenen.</w:t>
      </w:r>
    </w:p>
    <w:p w14:paraId="00000009" w14:textId="1D29B7D8" w:rsidR="00E67C19" w:rsidRDefault="003E3563">
      <w:r w:rsidRPr="001636FD">
        <w:rPr>
          <w:b/>
          <w:bCs/>
        </w:rPr>
        <w:t xml:space="preserve">Maak van </w:t>
      </w:r>
      <w:proofErr w:type="spellStart"/>
      <w:r w:rsidRPr="001636FD">
        <w:rPr>
          <w:b/>
          <w:bCs/>
        </w:rPr>
        <w:t>Sumehrs</w:t>
      </w:r>
      <w:proofErr w:type="spellEnd"/>
      <w:r w:rsidRPr="001636FD">
        <w:rPr>
          <w:b/>
          <w:bCs/>
        </w:rPr>
        <w:t xml:space="preserve"> een routine</w:t>
      </w:r>
      <w:r>
        <w:t xml:space="preserve">. Verandert er iets wezenlijks in het patiëntendossier? Maak dan een (nieuwe) </w:t>
      </w:r>
      <w:proofErr w:type="spellStart"/>
      <w:r>
        <w:t>Sumehr</w:t>
      </w:r>
      <w:proofErr w:type="spellEnd"/>
      <w:r>
        <w:t xml:space="preserve"> aan.</w:t>
      </w:r>
      <w:r w:rsidRPr="003E3563">
        <w:t xml:space="preserve"> </w:t>
      </w:r>
    </w:p>
    <w:p w14:paraId="35044D79" w14:textId="596C2447" w:rsidR="003E3563" w:rsidRDefault="003E3563">
      <w:r>
        <w:t>Zo draag je bij aan zorgcontinuïteit zonder zorgen.</w:t>
      </w:r>
    </w:p>
    <w:p w14:paraId="40AC95D7" w14:textId="7A1F7366" w:rsidR="00EB31A1" w:rsidRPr="003E3563" w:rsidRDefault="003E3563" w:rsidP="003E3563">
      <w:pPr>
        <w:jc w:val="center"/>
      </w:pPr>
      <w:r w:rsidRPr="00EB31A1">
        <w:lastRenderedPageBreak/>
        <w:drawing>
          <wp:inline distT="0" distB="0" distL="0" distR="0" wp14:anchorId="79E90853" wp14:editId="1095BF67">
            <wp:extent cx="723900" cy="658091"/>
            <wp:effectExtent l="0" t="0" r="0" b="8890"/>
            <wp:docPr id="1519410184" name="Afbeelding 1" descr="Afbeelding met Kunstpapier, origam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10184" name="Afbeelding 1" descr="Afbeelding met Kunstpapier, origami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90" cy="6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 w14:textId="4D4A9114" w:rsidR="00E67C19" w:rsidRPr="001636FD" w:rsidRDefault="003E3563" w:rsidP="001636FD">
      <w:pPr>
        <w:pStyle w:val="Duidelijkcitaat"/>
        <w:rPr>
          <w:b/>
          <w:bCs/>
          <w:sz w:val="28"/>
          <w:szCs w:val="28"/>
        </w:rPr>
      </w:pPr>
      <w:r w:rsidRPr="001636FD">
        <w:rPr>
          <w:b/>
          <w:bCs/>
          <w:sz w:val="28"/>
          <w:szCs w:val="28"/>
        </w:rPr>
        <w:t xml:space="preserve">Steeds </w:t>
      </w:r>
      <w:r w:rsidRPr="001636FD">
        <w:rPr>
          <w:b/>
          <w:bCs/>
          <w:sz w:val="28"/>
          <w:szCs w:val="28"/>
        </w:rPr>
        <w:t xml:space="preserve">meer zorgverleners lezen </w:t>
      </w:r>
      <w:proofErr w:type="spellStart"/>
      <w:r w:rsidRPr="001636FD">
        <w:rPr>
          <w:b/>
          <w:bCs/>
          <w:sz w:val="28"/>
          <w:szCs w:val="28"/>
        </w:rPr>
        <w:t>Sumehrs</w:t>
      </w:r>
      <w:proofErr w:type="spellEnd"/>
    </w:p>
    <w:p w14:paraId="0000000D" w14:textId="77777777" w:rsidR="00E67C19" w:rsidRDefault="003E3563">
      <w:proofErr w:type="spellStart"/>
      <w:r>
        <w:t>Sumehrs</w:t>
      </w:r>
      <w:proofErr w:type="spellEnd"/>
      <w:r>
        <w:t xml:space="preserve"> zijn in het leven geroepen om het werk van spoedartsen te vergemakkelijken. Maar daar blijft het niet bij. Vandaag  consulteren ook veel andere artsen de </w:t>
      </w:r>
      <w:proofErr w:type="spellStart"/>
      <w:r>
        <w:t>Sumehr</w:t>
      </w:r>
      <w:proofErr w:type="spellEnd"/>
      <w:r>
        <w:t>.</w:t>
      </w:r>
    </w:p>
    <w:p w14:paraId="160267C7" w14:textId="77777777" w:rsidR="001636FD" w:rsidRDefault="00EB31A1">
      <w:r w:rsidRPr="00EB31A1">
        <w:drawing>
          <wp:anchor distT="0" distB="0" distL="114300" distR="114300" simplePos="0" relativeHeight="251658240" behindDoc="0" locked="0" layoutInCell="1" allowOverlap="1" wp14:anchorId="6E2B960F" wp14:editId="48B41FC6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981372" cy="1341236"/>
            <wp:effectExtent l="0" t="0" r="0" b="0"/>
            <wp:wrapSquare wrapText="bothSides"/>
            <wp:docPr id="1929143998" name="Afbeelding 1" descr="Afbeelding met persoon, kleding, glimlach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43998" name="Afbeelding 1" descr="Afbeelding met persoon, kleding, glimlach, Menselijk gezich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72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FB6FE" w14:textId="77777777" w:rsidR="001636FD" w:rsidRDefault="003E3563">
      <w:r>
        <w:t xml:space="preserve">Dr. Toon </w:t>
      </w:r>
      <w:proofErr w:type="spellStart"/>
      <w:r>
        <w:t>Vanhemelr</w:t>
      </w:r>
      <w:r>
        <w:t>yck</w:t>
      </w:r>
      <w:proofErr w:type="spellEnd"/>
      <w:r>
        <w:t xml:space="preserve"> (spoedarts, Ziekenhuis Geel): </w:t>
      </w:r>
    </w:p>
    <w:p w14:paraId="0000000E" w14:textId="238BE7FE" w:rsidR="00E67C19" w:rsidRPr="001636FD" w:rsidRDefault="003E3563">
      <w:pPr>
        <w:rPr>
          <w:sz w:val="32"/>
          <w:szCs w:val="32"/>
        </w:rPr>
      </w:pPr>
      <w:r w:rsidRPr="001636FD">
        <w:rPr>
          <w:sz w:val="32"/>
          <w:szCs w:val="32"/>
        </w:rPr>
        <w:t xml:space="preserve">“Een DNR-code in de </w:t>
      </w:r>
      <w:proofErr w:type="spellStart"/>
      <w:r w:rsidRPr="001636FD">
        <w:rPr>
          <w:sz w:val="32"/>
          <w:szCs w:val="32"/>
        </w:rPr>
        <w:t>Sumehr</w:t>
      </w:r>
      <w:proofErr w:type="spellEnd"/>
      <w:r w:rsidRPr="001636FD">
        <w:rPr>
          <w:sz w:val="32"/>
          <w:szCs w:val="32"/>
        </w:rPr>
        <w:t xml:space="preserve"> kan futiele zorg voorkomen.”</w:t>
      </w:r>
    </w:p>
    <w:p w14:paraId="7C114F12" w14:textId="77777777" w:rsidR="001636FD" w:rsidRDefault="001636FD"/>
    <w:p w14:paraId="63AC38F1" w14:textId="77777777" w:rsidR="001636FD" w:rsidRDefault="001636FD"/>
    <w:p w14:paraId="26942F55" w14:textId="77777777" w:rsidR="003E3563" w:rsidRDefault="001636FD">
      <w:r w:rsidRPr="001636FD">
        <w:drawing>
          <wp:anchor distT="0" distB="0" distL="114300" distR="114300" simplePos="0" relativeHeight="251659264" behindDoc="0" locked="0" layoutInCell="1" allowOverlap="1" wp14:anchorId="2734E714" wp14:editId="61B4C663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988992" cy="1318374"/>
            <wp:effectExtent l="0" t="0" r="0" b="0"/>
            <wp:wrapSquare wrapText="bothSides"/>
            <wp:docPr id="1464074998" name="Afbeelding 1" descr="Afbeelding met kleding, muur, perso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74998" name="Afbeelding 1" descr="Afbeelding met kleding, muur, persoon, Menselijk gezich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92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6FD">
        <w:t xml:space="preserve"> </w:t>
      </w:r>
      <w:r w:rsidR="003E3563">
        <w:t xml:space="preserve"> Dr. </w:t>
      </w:r>
      <w:proofErr w:type="spellStart"/>
      <w:r w:rsidR="003E3563">
        <w:t>Birgitte</w:t>
      </w:r>
      <w:proofErr w:type="spellEnd"/>
      <w:r w:rsidR="003E3563">
        <w:t xml:space="preserve"> Janssens (longarts, AZ Sint-Lucas Gent): </w:t>
      </w:r>
    </w:p>
    <w:p w14:paraId="0000000F" w14:textId="5DDDF1DA" w:rsidR="00E67C19" w:rsidRPr="003E3563" w:rsidRDefault="003E3563">
      <w:pPr>
        <w:rPr>
          <w:sz w:val="32"/>
          <w:szCs w:val="32"/>
        </w:rPr>
      </w:pPr>
      <w:r w:rsidRPr="003E3563">
        <w:rPr>
          <w:sz w:val="32"/>
          <w:szCs w:val="32"/>
        </w:rPr>
        <w:t xml:space="preserve">“Veel patiënten belanden zonder verwijsbrief op intensieve zorgen. Dan </w:t>
      </w:r>
      <w:r w:rsidRPr="003E3563">
        <w:rPr>
          <w:sz w:val="32"/>
          <w:szCs w:val="32"/>
        </w:rPr>
        <w:t xml:space="preserve">komt een </w:t>
      </w:r>
      <w:proofErr w:type="spellStart"/>
      <w:r w:rsidRPr="003E3563">
        <w:rPr>
          <w:sz w:val="32"/>
          <w:szCs w:val="32"/>
        </w:rPr>
        <w:t>Sumehr</w:t>
      </w:r>
      <w:proofErr w:type="spellEnd"/>
      <w:r w:rsidRPr="003E3563">
        <w:rPr>
          <w:sz w:val="32"/>
          <w:szCs w:val="32"/>
        </w:rPr>
        <w:t xml:space="preserve"> goed van pas.”</w:t>
      </w:r>
    </w:p>
    <w:p w14:paraId="7C034372" w14:textId="77777777" w:rsidR="001636FD" w:rsidRDefault="001636FD"/>
    <w:p w14:paraId="30B53575" w14:textId="77777777" w:rsidR="001636FD" w:rsidRDefault="001636FD"/>
    <w:p w14:paraId="1443FBF8" w14:textId="77777777" w:rsidR="003E3563" w:rsidRDefault="001636FD">
      <w:r w:rsidRPr="001636FD">
        <w:drawing>
          <wp:anchor distT="0" distB="0" distL="114300" distR="114300" simplePos="0" relativeHeight="251660288" behindDoc="0" locked="0" layoutInCell="1" allowOverlap="1" wp14:anchorId="09D7D430" wp14:editId="5D21E67A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958510" cy="1310754"/>
            <wp:effectExtent l="0" t="0" r="3810" b="3810"/>
            <wp:wrapSquare wrapText="bothSides"/>
            <wp:docPr id="2097642664" name="Afbeelding 1" descr="Afbeelding met persoon, kleding, muur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42664" name="Afbeelding 1" descr="Afbeelding met persoon, kleding, muur, Menselijk gezich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10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563">
        <w:t xml:space="preserve"> Dr. Piet </w:t>
      </w:r>
      <w:proofErr w:type="spellStart"/>
      <w:r w:rsidR="003E3563">
        <w:t>Debackere</w:t>
      </w:r>
      <w:proofErr w:type="spellEnd"/>
      <w:r w:rsidR="003E3563">
        <w:t xml:space="preserve"> (huisarts en wachtarts): </w:t>
      </w:r>
    </w:p>
    <w:p w14:paraId="00000010" w14:textId="08E35517" w:rsidR="00E67C19" w:rsidRDefault="003E3563">
      <w:pPr>
        <w:rPr>
          <w:sz w:val="32"/>
          <w:szCs w:val="32"/>
        </w:rPr>
      </w:pPr>
      <w:r w:rsidRPr="003E3563">
        <w:rPr>
          <w:sz w:val="32"/>
          <w:szCs w:val="32"/>
        </w:rPr>
        <w:t xml:space="preserve">“Vaak kent een patiënt op de wachtpost de exacte naam of dosis van zijn medicatie niet. Dan is een </w:t>
      </w:r>
      <w:proofErr w:type="spellStart"/>
      <w:r w:rsidRPr="003E3563">
        <w:rPr>
          <w:sz w:val="32"/>
          <w:szCs w:val="32"/>
        </w:rPr>
        <w:t>Sumehr</w:t>
      </w:r>
      <w:proofErr w:type="spellEnd"/>
      <w:r w:rsidRPr="003E3563">
        <w:rPr>
          <w:sz w:val="32"/>
          <w:szCs w:val="32"/>
        </w:rPr>
        <w:t xml:space="preserve"> checken wel handig.”</w:t>
      </w:r>
    </w:p>
    <w:p w14:paraId="7DECECA6" w14:textId="77777777" w:rsidR="003E3563" w:rsidRPr="003E3563" w:rsidRDefault="003E3563">
      <w:pPr>
        <w:rPr>
          <w:sz w:val="32"/>
          <w:szCs w:val="32"/>
        </w:rPr>
      </w:pPr>
    </w:p>
    <w:p w14:paraId="1AFA5FCC" w14:textId="6C2CB039" w:rsidR="001636FD" w:rsidRPr="001636FD" w:rsidRDefault="003E3563" w:rsidP="001636FD">
      <w:pPr>
        <w:pStyle w:val="Duidelijkcitaat"/>
        <w:rPr>
          <w:b/>
          <w:bCs/>
          <w:sz w:val="28"/>
          <w:szCs w:val="28"/>
        </w:rPr>
      </w:pPr>
      <w:r w:rsidRPr="001636FD">
        <w:rPr>
          <w:b/>
          <w:bCs/>
          <w:sz w:val="28"/>
          <w:szCs w:val="28"/>
        </w:rPr>
        <w:lastRenderedPageBreak/>
        <w:t>Doe het vo</w:t>
      </w:r>
      <w:r w:rsidRPr="001636FD">
        <w:rPr>
          <w:b/>
          <w:bCs/>
          <w:sz w:val="28"/>
          <w:szCs w:val="28"/>
        </w:rPr>
        <w:t>or Nora</w:t>
      </w:r>
    </w:p>
    <w:p w14:paraId="00000012" w14:textId="49E96CA9" w:rsidR="00E67C19" w:rsidRDefault="003E3563">
      <w:r>
        <w:t xml:space="preserve">Steeds meer zorgverleners raadplegen </w:t>
      </w:r>
      <w:proofErr w:type="spellStart"/>
      <w:r>
        <w:t>Sumehrs</w:t>
      </w:r>
      <w:proofErr w:type="spellEnd"/>
      <w:r>
        <w:t xml:space="preserve">. Wist je dat tegenwoordig </w:t>
      </w:r>
      <w:r w:rsidRPr="003E3563">
        <w:rPr>
          <w:b/>
          <w:bCs/>
        </w:rPr>
        <w:t>ook verpleegkundigen</w:t>
      </w:r>
      <w:r>
        <w:t xml:space="preserve"> de inhoud van de </w:t>
      </w:r>
      <w:proofErr w:type="spellStart"/>
      <w:r>
        <w:t>Sumehr</w:t>
      </w:r>
      <w:proofErr w:type="spellEnd"/>
      <w:r>
        <w:t xml:space="preserve"> mogen consulteren? Ziekenhuisverpleegkundigen doen het nu al. Tal van thuisverpleegkundige diensten zijn zich hier momenteel op aan </w:t>
      </w:r>
      <w:r>
        <w:t>het voorbereiden.</w:t>
      </w:r>
    </w:p>
    <w:p w14:paraId="00000013" w14:textId="77777777" w:rsidR="00E67C19" w:rsidRDefault="003E3563">
      <w:r w:rsidRPr="003E3563">
        <w:rPr>
          <w:b/>
          <w:bCs/>
        </w:rPr>
        <w:t xml:space="preserve">Nora Van Liedekerke is verpleegkundige en </w:t>
      </w:r>
      <w:proofErr w:type="spellStart"/>
      <w:r w:rsidRPr="003E3563">
        <w:rPr>
          <w:b/>
          <w:bCs/>
        </w:rPr>
        <w:t>diabetesconsultente</w:t>
      </w:r>
      <w:proofErr w:type="spellEnd"/>
      <w:r w:rsidRPr="003E3563">
        <w:rPr>
          <w:b/>
          <w:bCs/>
        </w:rPr>
        <w:t xml:space="preserve"> in Ninove</w:t>
      </w:r>
      <w:r>
        <w:t xml:space="preserve">. Zij gaat vandaag al op zoek naar de </w:t>
      </w:r>
      <w:proofErr w:type="spellStart"/>
      <w:r>
        <w:t>Sumehr</w:t>
      </w:r>
      <w:proofErr w:type="spellEnd"/>
      <w:r>
        <w:t xml:space="preserve"> van haar patiënten. </w:t>
      </w:r>
    </w:p>
    <w:p w14:paraId="00000014" w14:textId="77777777" w:rsidR="00E67C19" w:rsidRDefault="003E3563">
      <w:r>
        <w:t>Kennis van medicatielijst, voorgeschiedenis en allergieën zijn immers cruciaal in de dieetadviezen di</w:t>
      </w:r>
      <w:r>
        <w:t>e ze geeft.</w:t>
      </w:r>
    </w:p>
    <w:p w14:paraId="351101C4" w14:textId="5C5C2425" w:rsidR="00EB31A1" w:rsidRDefault="00EB31A1" w:rsidP="00EB31A1">
      <w:pPr>
        <w:jc w:val="center"/>
      </w:pPr>
      <w:r w:rsidRPr="00EB31A1">
        <w:drawing>
          <wp:inline distT="0" distB="0" distL="0" distR="0" wp14:anchorId="55E37BAD" wp14:editId="130C8CB1">
            <wp:extent cx="4724809" cy="3581710"/>
            <wp:effectExtent l="0" t="0" r="0" b="0"/>
            <wp:docPr id="544599736" name="Afbeelding 1" descr="Afbeelding met gras, persoon, hem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99736" name="Afbeelding 1" descr="Afbeelding met gras, persoon, hemel, buitenshuis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DC93" w14:textId="77777777" w:rsidR="001636FD" w:rsidRDefault="001636FD" w:rsidP="00EB31A1">
      <w:pPr>
        <w:jc w:val="center"/>
      </w:pPr>
    </w:p>
    <w:p w14:paraId="56664CD9" w14:textId="77777777" w:rsidR="001636FD" w:rsidRDefault="001636FD" w:rsidP="00EB31A1">
      <w:pPr>
        <w:jc w:val="center"/>
      </w:pPr>
    </w:p>
    <w:p w14:paraId="33E98191" w14:textId="77777777" w:rsidR="00EB31A1" w:rsidRDefault="00EB31A1" w:rsidP="00EB31A1">
      <w:pPr>
        <w:jc w:val="center"/>
        <w:rPr>
          <w:b/>
          <w:sz w:val="24"/>
          <w:szCs w:val="24"/>
        </w:rPr>
      </w:pPr>
      <w:r w:rsidRPr="00EB31A1">
        <w:drawing>
          <wp:inline distT="0" distB="0" distL="0" distR="0" wp14:anchorId="0637EAC4" wp14:editId="21FAB8CE">
            <wp:extent cx="1014222" cy="922020"/>
            <wp:effectExtent l="0" t="0" r="0" b="0"/>
            <wp:docPr id="979940749" name="Afbeelding 1" descr="Afbeelding met Kunstpapier, origam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40749" name="Afbeelding 1" descr="Afbeelding met Kunstpapier, origami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9903" cy="9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7" w14:textId="0D83A0E9" w:rsidR="00E67C19" w:rsidRPr="001636FD" w:rsidRDefault="003E3563" w:rsidP="001636FD">
      <w:pPr>
        <w:pStyle w:val="Duidelijkcitaat"/>
        <w:rPr>
          <w:b/>
          <w:bCs/>
          <w:sz w:val="28"/>
          <w:szCs w:val="28"/>
        </w:rPr>
      </w:pPr>
      <w:r w:rsidRPr="001636FD">
        <w:rPr>
          <w:b/>
          <w:bCs/>
          <w:sz w:val="28"/>
          <w:szCs w:val="28"/>
        </w:rPr>
        <w:lastRenderedPageBreak/>
        <w:t xml:space="preserve">Wat staat er ook alweer in de </w:t>
      </w:r>
      <w:proofErr w:type="spellStart"/>
      <w:r w:rsidRPr="001636FD">
        <w:rPr>
          <w:b/>
          <w:bCs/>
          <w:sz w:val="28"/>
          <w:szCs w:val="28"/>
        </w:rPr>
        <w:t>Sumehr</w:t>
      </w:r>
      <w:proofErr w:type="spellEnd"/>
      <w:r w:rsidRPr="001636FD">
        <w:rPr>
          <w:b/>
          <w:bCs/>
          <w:sz w:val="28"/>
          <w:szCs w:val="28"/>
        </w:rPr>
        <w:t>?</w:t>
      </w:r>
    </w:p>
    <w:p w14:paraId="00000018" w14:textId="77777777" w:rsidR="00E67C19" w:rsidRDefault="003E3563">
      <w:r>
        <w:rPr>
          <w:color w:val="000000"/>
        </w:rPr>
        <w:t xml:space="preserve">Een </w:t>
      </w:r>
      <w:proofErr w:type="spellStart"/>
      <w:r>
        <w:rPr>
          <w:color w:val="000000"/>
        </w:rPr>
        <w:t>Sumehr</w:t>
      </w:r>
      <w:proofErr w:type="spellEnd"/>
      <w:r>
        <w:rPr>
          <w:color w:val="000000"/>
        </w:rPr>
        <w:t xml:space="preserve"> neemt alle elementen over uit het EMD die een snelle inschatting van iemands gezondheidstoestand mogelijk maken</w:t>
      </w:r>
      <w:r>
        <w:t>.</w:t>
      </w:r>
    </w:p>
    <w:p w14:paraId="00000019" w14:textId="77777777" w:rsidR="00E67C19" w:rsidRPr="003E3563" w:rsidRDefault="003E3563">
      <w:pPr>
        <w:rPr>
          <w:b/>
          <w:bCs/>
        </w:rPr>
      </w:pPr>
      <w:r w:rsidRPr="003E3563">
        <w:rPr>
          <w:b/>
          <w:bCs/>
        </w:rPr>
        <w:t xml:space="preserve">Ken je de correcte plaats van </w:t>
      </w:r>
      <w:r w:rsidRPr="003E3563">
        <w:rPr>
          <w:b/>
          <w:bCs/>
        </w:rPr>
        <w:t>al deze elementen in je EMD?</w:t>
      </w:r>
    </w:p>
    <w:p w14:paraId="0000001A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Auteur van de </w:t>
      </w:r>
      <w:proofErr w:type="spellStart"/>
      <w:r>
        <w:rPr>
          <w:color w:val="000000"/>
        </w:rPr>
        <w:t>Sumehr</w:t>
      </w:r>
      <w:proofErr w:type="spellEnd"/>
    </w:p>
    <w:p w14:paraId="0000001B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GMD-houder</w:t>
      </w:r>
    </w:p>
    <w:p w14:paraId="0000001C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Identiteit van de patiënt</w:t>
      </w:r>
    </w:p>
    <w:p w14:paraId="0000001D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Contactpersoon in noodgevallen</w:t>
      </w:r>
    </w:p>
    <w:p w14:paraId="0000001E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Risicofactoren: allergieën, intoleranties, sociale risico</w:t>
      </w:r>
      <w:r>
        <w:t xml:space="preserve">’s, </w:t>
      </w:r>
      <w:r>
        <w:rPr>
          <w:color w:val="000000"/>
        </w:rPr>
        <w:t>andere risico’s</w:t>
      </w:r>
    </w:p>
    <w:p w14:paraId="0000001F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Relevante medische voorgeschiedenis</w:t>
      </w:r>
    </w:p>
    <w:p w14:paraId="00000020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Act</w:t>
      </w:r>
      <w:r>
        <w:t>ieve</w:t>
      </w:r>
      <w:r>
        <w:rPr>
          <w:color w:val="000000"/>
        </w:rPr>
        <w:t xml:space="preserve"> problemen en behandelingen</w:t>
      </w:r>
    </w:p>
    <w:p w14:paraId="00000021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Medicatie</w:t>
      </w:r>
      <w:r>
        <w:t>lijst</w:t>
      </w:r>
    </w:p>
    <w:p w14:paraId="00000022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Vaccinaties</w:t>
      </w:r>
    </w:p>
    <w:p w14:paraId="00000023" w14:textId="77777777" w:rsidR="00E67C19" w:rsidRDefault="003E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Wils</w:t>
      </w:r>
      <w:r>
        <w:t>beschikkingen</w:t>
      </w:r>
    </w:p>
    <w:p w14:paraId="00000024" w14:textId="77777777" w:rsidR="00E67C19" w:rsidRDefault="003E3563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Maak werk van veel en </w:t>
      </w:r>
      <w:r>
        <w:t xml:space="preserve">kwaliteitsvolle </w:t>
      </w:r>
      <w:proofErr w:type="spellStart"/>
      <w:r>
        <w:t>Sumehrs</w:t>
      </w:r>
      <w:proofErr w:type="spellEnd"/>
      <w:r>
        <w:t>. Zo bouw je mee aan zorgcontinuïteit zonder zorgen.</w:t>
      </w:r>
    </w:p>
    <w:p w14:paraId="00000025" w14:textId="77777777" w:rsidR="00E67C19" w:rsidRDefault="003E3563">
      <w:pPr>
        <w:rPr>
          <w:i/>
        </w:rPr>
      </w:pPr>
      <w:r>
        <w:rPr>
          <w:i/>
        </w:rPr>
        <w:t xml:space="preserve">De campagne ‘Summer of </w:t>
      </w:r>
      <w:proofErr w:type="spellStart"/>
      <w:r>
        <w:rPr>
          <w:i/>
        </w:rPr>
        <w:t>Sumehr</w:t>
      </w:r>
      <w:proofErr w:type="spellEnd"/>
      <w:r>
        <w:rPr>
          <w:i/>
        </w:rPr>
        <w:t xml:space="preserve">: Zorgcontinuïteit zonder Zorgen’’ is een initiatief van </w:t>
      </w:r>
      <w:proofErr w:type="spellStart"/>
      <w:r>
        <w:rPr>
          <w:i/>
        </w:rPr>
        <w:t>Domus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Medica</w:t>
      </w:r>
      <w:proofErr w:type="spellEnd"/>
      <w:r>
        <w:rPr>
          <w:i/>
        </w:rPr>
        <w:t xml:space="preserve"> en Huisartsenvereniging Gent, en wordt dit jaar mee uitgedragen door maar liefst </w:t>
      </w:r>
      <w:r>
        <w:rPr>
          <w:i/>
        </w:rPr>
        <w:t xml:space="preserve">43 huisartsenkringen en wachtpostgebieden. Samen voor kwaliteitsvolle </w:t>
      </w:r>
      <w:proofErr w:type="spellStart"/>
      <w:r>
        <w:rPr>
          <w:i/>
        </w:rPr>
        <w:t>Sumehrs</w:t>
      </w:r>
      <w:proofErr w:type="spellEnd"/>
      <w:r>
        <w:rPr>
          <w:i/>
        </w:rPr>
        <w:t>!</w:t>
      </w:r>
    </w:p>
    <w:p w14:paraId="04536DD2" w14:textId="77777777" w:rsidR="003E3563" w:rsidRDefault="003E3563">
      <w:pPr>
        <w:rPr>
          <w:i/>
        </w:rPr>
      </w:pPr>
    </w:p>
    <w:p w14:paraId="587A65E9" w14:textId="77777777" w:rsidR="003E3563" w:rsidRDefault="003E3563">
      <w:pPr>
        <w:rPr>
          <w:i/>
        </w:rPr>
      </w:pPr>
    </w:p>
    <w:p w14:paraId="415BB1CE" w14:textId="77777777" w:rsidR="003E3563" w:rsidRDefault="003E3563">
      <w:pPr>
        <w:rPr>
          <w:i/>
        </w:rPr>
      </w:pPr>
    </w:p>
    <w:p w14:paraId="0B1FF736" w14:textId="77777777" w:rsidR="003E3563" w:rsidRDefault="003E3563">
      <w:pPr>
        <w:rPr>
          <w:i/>
        </w:rPr>
      </w:pPr>
    </w:p>
    <w:p w14:paraId="250925D8" w14:textId="77777777" w:rsidR="003E3563" w:rsidRDefault="003E3563">
      <w:pPr>
        <w:rPr>
          <w:i/>
        </w:rPr>
      </w:pPr>
    </w:p>
    <w:p w14:paraId="00000026" w14:textId="17F27115" w:rsidR="00E67C19" w:rsidRDefault="001636FD">
      <w:r w:rsidRPr="001636FD">
        <w:drawing>
          <wp:inline distT="0" distB="0" distL="0" distR="0" wp14:anchorId="4AE90234" wp14:editId="0B88831E">
            <wp:extent cx="5760720" cy="982980"/>
            <wp:effectExtent l="0" t="0" r="0" b="7620"/>
            <wp:docPr id="584059827" name="Afbeelding 1" descr="Afbeelding met tekst, Lettertype, schermopnam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59827" name="Afbeelding 1" descr="Afbeelding met tekst, Lettertype, schermopname, Graphics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C1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B510C"/>
    <w:multiLevelType w:val="multilevel"/>
    <w:tmpl w:val="1E3C3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0589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C19"/>
    <w:rsid w:val="001636FD"/>
    <w:rsid w:val="003E3563"/>
    <w:rsid w:val="0074579F"/>
    <w:rsid w:val="00E67C19"/>
    <w:rsid w:val="00EB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CCCA4"/>
  <w15:docId w15:val="{E2377B65-30D3-45EB-A1AB-ADA6193A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before="120"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30E2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081071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36F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36F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S3vbAb2YAPzyhPmWv0RE1MbPqQQ==">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Delfien</dc:creator>
  <cp:lastModifiedBy>Ann Ceulemans</cp:lastModifiedBy>
  <cp:revision>2</cp:revision>
  <dcterms:created xsi:type="dcterms:W3CDTF">2023-05-23T17:51:00Z</dcterms:created>
  <dcterms:modified xsi:type="dcterms:W3CDTF">2023-05-23T17:51:00Z</dcterms:modified>
</cp:coreProperties>
</file>